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DCBE" w14:textId="4F62526E" w:rsidR="007F4F8C" w:rsidRPr="00F27EDE" w:rsidRDefault="003066D8" w:rsidP="00A935C7">
      <w:pPr>
        <w:spacing w:after="0" w:line="240" w:lineRule="auto"/>
        <w:jc w:val="center"/>
        <w:rPr>
          <w:rStyle w:val="jsgrdq"/>
          <w:rFonts w:ascii="Harabara Mais BdIt" w:eastAsia="Times New Roman" w:hAnsi="Harabara Mais BdIt" w:cstheme="minorHAnsi"/>
          <w:color w:val="000000" w:themeColor="text1"/>
          <w:sz w:val="32"/>
          <w:szCs w:val="32"/>
          <w:lang w:eastAsia="fr-CA"/>
        </w:rPr>
      </w:pPr>
      <w:r w:rsidRPr="00F27EDE">
        <w:rPr>
          <w:rFonts w:ascii="Harabara Mais BdIt" w:hAnsi="Harabara Mais BdIt"/>
          <w:noProof/>
          <w:sz w:val="32"/>
          <w:szCs w:val="32"/>
        </w:rPr>
        <w:drawing>
          <wp:anchor distT="0" distB="0" distL="114300" distR="114300" simplePos="0" relativeHeight="251658240" behindDoc="1" locked="0" layoutInCell="1" allowOverlap="1" wp14:anchorId="56D47593" wp14:editId="485BA1DD">
            <wp:simplePos x="0" y="0"/>
            <wp:positionH relativeFrom="column">
              <wp:posOffset>38100</wp:posOffset>
            </wp:positionH>
            <wp:positionV relativeFrom="paragraph">
              <wp:posOffset>-1</wp:posOffset>
            </wp:positionV>
            <wp:extent cx="1022241" cy="866775"/>
            <wp:effectExtent l="0" t="0" r="6985" b="0"/>
            <wp:wrapNone/>
            <wp:docPr id="1293890891" name="Image 129389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3573" cy="867904"/>
                    </a:xfrm>
                    <a:prstGeom prst="rect">
                      <a:avLst/>
                    </a:prstGeom>
                  </pic:spPr>
                </pic:pic>
              </a:graphicData>
            </a:graphic>
            <wp14:sizeRelH relativeFrom="page">
              <wp14:pctWidth>0</wp14:pctWidth>
            </wp14:sizeRelH>
            <wp14:sizeRelV relativeFrom="page">
              <wp14:pctHeight>0</wp14:pctHeight>
            </wp14:sizeRelV>
          </wp:anchor>
        </w:drawing>
      </w:r>
      <w:r w:rsidR="007F4F8C" w:rsidRPr="00F27EDE">
        <w:rPr>
          <w:rStyle w:val="jsgrdq"/>
          <w:rFonts w:ascii="Harabara Mais BdIt" w:eastAsia="Times New Roman" w:hAnsi="Harabara Mais BdIt" w:cstheme="minorHAnsi"/>
          <w:color w:val="000000" w:themeColor="text1"/>
          <w:sz w:val="32"/>
          <w:szCs w:val="32"/>
          <w:lang w:eastAsia="fr-CA"/>
        </w:rPr>
        <w:t>Sauveteur</w:t>
      </w:r>
      <w:r w:rsidR="00813822" w:rsidRPr="00F27EDE">
        <w:rPr>
          <w:rStyle w:val="jsgrdq"/>
          <w:rFonts w:ascii="Harabara Mais BdIt" w:eastAsia="Times New Roman" w:hAnsi="Harabara Mais BdIt" w:cstheme="minorHAnsi"/>
          <w:color w:val="000000" w:themeColor="text1"/>
          <w:sz w:val="32"/>
          <w:szCs w:val="32"/>
          <w:lang w:eastAsia="fr-CA"/>
        </w:rPr>
        <w:t>/assistant sauveteur</w:t>
      </w:r>
    </w:p>
    <w:p w14:paraId="48A687A8" w14:textId="1EAB6342" w:rsidR="000406D8" w:rsidRPr="00F27EDE" w:rsidRDefault="000406D8" w:rsidP="00A935C7">
      <w:pPr>
        <w:spacing w:after="0" w:line="240" w:lineRule="auto"/>
        <w:jc w:val="center"/>
        <w:rPr>
          <w:rStyle w:val="jsgrdq"/>
          <w:rFonts w:ascii="Harabara Mais BdIt" w:eastAsia="Times New Roman" w:hAnsi="Harabara Mais BdIt" w:cstheme="minorHAnsi"/>
          <w:color w:val="000000" w:themeColor="text1"/>
          <w:sz w:val="24"/>
          <w:szCs w:val="24"/>
          <w:lang w:eastAsia="fr-CA"/>
        </w:rPr>
      </w:pPr>
      <w:r w:rsidRPr="00F27EDE">
        <w:rPr>
          <w:rStyle w:val="jsgrdq"/>
          <w:rFonts w:ascii="Harabara Mais BdIt" w:eastAsia="Times New Roman" w:hAnsi="Harabara Mais BdIt" w:cstheme="minorHAnsi"/>
          <w:color w:val="000000" w:themeColor="text1"/>
          <w:sz w:val="24"/>
          <w:szCs w:val="24"/>
          <w:lang w:eastAsia="fr-CA"/>
        </w:rPr>
        <w:t>Été 2023</w:t>
      </w:r>
    </w:p>
    <w:p w14:paraId="300B8F5A" w14:textId="274C6EBE" w:rsidR="000406D8" w:rsidRPr="00F27EDE" w:rsidRDefault="00A935C7" w:rsidP="00A935C7">
      <w:pPr>
        <w:spacing w:after="0" w:line="240" w:lineRule="auto"/>
        <w:jc w:val="center"/>
        <w:rPr>
          <w:rStyle w:val="jsgrdq"/>
          <w:rFonts w:ascii="Harabara Mais BdIt" w:hAnsi="Harabara Mais BdIt"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7EDE">
        <w:rPr>
          <w:rStyle w:val="jsgrdq"/>
          <w:rFonts w:ascii="Harabara Mais BdIt" w:eastAsia="Times New Roman" w:hAnsi="Harabara Mais BdIt" w:cstheme="minorHAnsi"/>
          <w:color w:val="000000" w:themeColor="text1"/>
          <w:sz w:val="24"/>
          <w:szCs w:val="24"/>
          <w:lang w:eastAsia="fr-CA"/>
        </w:rPr>
        <w:t xml:space="preserve">Du 24 juin au 11 août </w:t>
      </w:r>
    </w:p>
    <w:p w14:paraId="059FE287" w14:textId="77777777" w:rsidR="00CC2C52" w:rsidRPr="007F4F8C" w:rsidRDefault="00CC2C52" w:rsidP="00730890">
      <w:pPr>
        <w:jc w:val="both"/>
        <w:rPr>
          <w:rFonts w:ascii="Times New Roman" w:hAnsi="Times New Roman" w:cs="Times New Roman"/>
          <w:color w:val="000000" w:themeColor="text1"/>
          <w:sz w:val="2"/>
          <w:szCs w:val="2"/>
        </w:rPr>
      </w:pPr>
    </w:p>
    <w:p w14:paraId="01EBEB52" w14:textId="77777777" w:rsidR="007F4F8C" w:rsidRDefault="007F4F8C" w:rsidP="00822D18">
      <w:pPr>
        <w:pStyle w:val="04xlpa"/>
        <w:spacing w:before="0" w:beforeAutospacing="0" w:after="0" w:afterAutospacing="0"/>
        <w:rPr>
          <w:rStyle w:val="jsgrdq"/>
          <w:rFonts w:asciiTheme="minorHAnsi" w:hAnsiTheme="minorHAnsi" w:cstheme="minorHAnsi"/>
          <w:color w:val="000000" w:themeColor="text1"/>
          <w:sz w:val="22"/>
          <w:szCs w:val="22"/>
        </w:rPr>
      </w:pPr>
    </w:p>
    <w:p w14:paraId="2AB3028E" w14:textId="77777777" w:rsidR="007F4F8C" w:rsidRDefault="007F4F8C" w:rsidP="00822D18">
      <w:pPr>
        <w:pStyle w:val="04xlpa"/>
        <w:spacing w:before="0" w:beforeAutospacing="0" w:after="0" w:afterAutospacing="0"/>
        <w:rPr>
          <w:rStyle w:val="jsgrdq"/>
          <w:rFonts w:asciiTheme="minorHAnsi" w:hAnsiTheme="minorHAnsi" w:cstheme="minorHAnsi"/>
          <w:color w:val="000000" w:themeColor="text1"/>
          <w:sz w:val="22"/>
          <w:szCs w:val="22"/>
        </w:rPr>
      </w:pPr>
    </w:p>
    <w:p w14:paraId="30ACC198" w14:textId="7F0A12EB" w:rsidR="007F4F8C" w:rsidRPr="00A935C7" w:rsidRDefault="00442702" w:rsidP="00A935C7">
      <w:pPr>
        <w:spacing w:line="240" w:lineRule="auto"/>
        <w:jc w:val="both"/>
        <w:rPr>
          <w:rStyle w:val="jsgrdq"/>
          <w:rFonts w:eastAsia="Times New Roman"/>
          <w:color w:val="000000" w:themeColor="text1"/>
          <w:lang w:eastAsia="fr-CA"/>
        </w:rPr>
      </w:pPr>
      <w:r w:rsidRPr="00442702">
        <w:rPr>
          <w:rStyle w:val="jsgrdq"/>
          <w:rFonts w:eastAsia="Times New Roman"/>
          <w:color w:val="000000" w:themeColor="text1"/>
          <w:lang w:eastAsia="fr-CA"/>
        </w:rPr>
        <w:t xml:space="preserve">Qu’est-ce que la Colonie </w:t>
      </w:r>
      <w:proofErr w:type="spellStart"/>
      <w:r w:rsidRPr="00442702">
        <w:rPr>
          <w:rStyle w:val="jsgrdq"/>
          <w:rFonts w:eastAsia="Times New Roman"/>
          <w:color w:val="000000" w:themeColor="text1"/>
          <w:lang w:eastAsia="fr-CA"/>
        </w:rPr>
        <w:t>Sainte-Jeanne</w:t>
      </w:r>
      <w:proofErr w:type="spellEnd"/>
      <w:r w:rsidRPr="00442702">
        <w:rPr>
          <w:rStyle w:val="jsgrdq"/>
          <w:rFonts w:eastAsia="Times New Roman"/>
          <w:color w:val="000000" w:themeColor="text1"/>
          <w:lang w:eastAsia="fr-CA"/>
        </w:rPr>
        <w:t xml:space="preserve"> d’Arc? C’est un camp de vacances pour jeunes filles entre 6 et 16 ans qui existe depuis plus de 9</w:t>
      </w:r>
      <w:r w:rsidR="00F27EDE">
        <w:rPr>
          <w:rStyle w:val="jsgrdq"/>
          <w:rFonts w:eastAsia="Times New Roman"/>
          <w:color w:val="000000" w:themeColor="text1"/>
          <w:lang w:eastAsia="fr-CA"/>
        </w:rPr>
        <w:t>5</w:t>
      </w:r>
      <w:r w:rsidRPr="00442702">
        <w:rPr>
          <w:rStyle w:val="jsgrdq"/>
          <w:rFonts w:eastAsia="Times New Roman"/>
          <w:color w:val="000000" w:themeColor="text1"/>
          <w:lang w:eastAsia="fr-CA"/>
        </w:rPr>
        <w:t xml:space="preserve"> ans! Notre mission est d’offrir à nos campeuses un séjour divertissant et unique en pleine nature! Nous sommes une jeune équipe dynamique et nous recherchons la perle rare pour combler notre équipe! Tu rêves de travailler entre le fleuve et la forêt? Tu </w:t>
      </w:r>
      <w:r w:rsidR="007832C2">
        <w:rPr>
          <w:rStyle w:val="jsgrdq"/>
          <w:rFonts w:eastAsia="Times New Roman"/>
          <w:color w:val="000000" w:themeColor="text1"/>
          <w:lang w:eastAsia="fr-CA"/>
        </w:rPr>
        <w:t xml:space="preserve">as la sécurité des gens à </w:t>
      </w:r>
      <w:r w:rsidR="000406D8">
        <w:rPr>
          <w:rStyle w:val="jsgrdq"/>
          <w:rFonts w:eastAsia="Times New Roman"/>
          <w:color w:val="000000" w:themeColor="text1"/>
          <w:lang w:eastAsia="fr-CA"/>
        </w:rPr>
        <w:t>cœur</w:t>
      </w:r>
      <w:r w:rsidRPr="00442702">
        <w:rPr>
          <w:rStyle w:val="jsgrdq"/>
          <w:rFonts w:eastAsia="Times New Roman"/>
          <w:color w:val="000000" w:themeColor="text1"/>
          <w:lang w:eastAsia="fr-CA"/>
        </w:rPr>
        <w:t>?</w:t>
      </w:r>
      <w:r w:rsidR="00A935C7">
        <w:rPr>
          <w:rStyle w:val="jsgrdq"/>
          <w:rFonts w:eastAsia="Times New Roman"/>
          <w:color w:val="000000" w:themeColor="text1"/>
          <w:lang w:eastAsia="fr-CA"/>
        </w:rPr>
        <w:t xml:space="preserve"> </w:t>
      </w:r>
      <w:r w:rsidR="00795127">
        <w:rPr>
          <w:rStyle w:val="jsgrdq"/>
          <w:rFonts w:eastAsia="Times New Roman"/>
          <w:color w:val="000000" w:themeColor="text1"/>
          <w:lang w:eastAsia="fr-CA"/>
        </w:rPr>
        <w:t xml:space="preserve"> </w:t>
      </w:r>
      <w:r w:rsidR="00A935C7">
        <w:rPr>
          <w:rStyle w:val="jsgrdq"/>
          <w:rFonts w:eastAsia="Times New Roman"/>
          <w:color w:val="000000" w:themeColor="text1"/>
          <w:lang w:eastAsia="fr-CA"/>
        </w:rPr>
        <w:t>Nous avons un poste intéressant pour toi!</w:t>
      </w:r>
    </w:p>
    <w:p w14:paraId="16A0F612" w14:textId="59566DA4" w:rsidR="000579E4" w:rsidRPr="000579E4" w:rsidRDefault="000579E4" w:rsidP="00410A5D">
      <w:pPr>
        <w:shd w:val="clear" w:color="auto" w:fill="FFFFFF"/>
        <w:spacing w:before="100" w:beforeAutospacing="1" w:after="100" w:afterAutospacing="1" w:line="240" w:lineRule="auto"/>
        <w:rPr>
          <w:rFonts w:eastAsia="Times New Roman" w:cstheme="minorHAnsi"/>
          <w:b/>
          <w:bCs/>
          <w:sz w:val="24"/>
          <w:szCs w:val="24"/>
          <w:lang w:eastAsia="fr-CA"/>
        </w:rPr>
      </w:pPr>
      <w:r w:rsidRPr="000579E4">
        <w:rPr>
          <w:rFonts w:eastAsia="Times New Roman" w:cstheme="minorHAnsi"/>
          <w:b/>
          <w:bCs/>
          <w:sz w:val="24"/>
          <w:szCs w:val="24"/>
          <w:lang w:eastAsia="fr-CA"/>
        </w:rPr>
        <w:t>Le poste consiste à quoi?</w:t>
      </w:r>
    </w:p>
    <w:p w14:paraId="7512CE32" w14:textId="77777777" w:rsidR="009A4A31" w:rsidRPr="007F4F8C" w:rsidRDefault="009A4A31" w:rsidP="0085028C">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Assurer la sécurité de la piscine ainsi que de toutes les activités qui s‘y rattachent ;</w:t>
      </w:r>
    </w:p>
    <w:p w14:paraId="6D7D57E3" w14:textId="77777777" w:rsidR="009A4A31" w:rsidRPr="007F4F8C" w:rsidRDefault="009A4A31" w:rsidP="0085028C">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Élaborer un programme d’activités en fonction de l’âge des enfants ;</w:t>
      </w:r>
    </w:p>
    <w:p w14:paraId="7CA185E3" w14:textId="77777777" w:rsidR="009A4A31" w:rsidRPr="007F4F8C" w:rsidRDefault="009A4A31" w:rsidP="0085028C">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Participer à l’organisation et l’animation des activités reliées à la piscine ;</w:t>
      </w:r>
    </w:p>
    <w:p w14:paraId="5B9A615B" w14:textId="0AAEEB46" w:rsidR="009A4A31" w:rsidRPr="007F4F8C" w:rsidRDefault="0085028C" w:rsidP="0085028C">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P</w:t>
      </w:r>
      <w:r w:rsidR="009A4A31" w:rsidRPr="007F4F8C">
        <w:rPr>
          <w:rStyle w:val="jsgrdq"/>
          <w:rFonts w:eastAsia="Times New Roman" w:cstheme="minorHAnsi"/>
          <w:color w:val="000000" w:themeColor="text1"/>
          <w:lang w:eastAsia="fr-CA"/>
        </w:rPr>
        <w:t>articiper à l’entretien de la piscine;</w:t>
      </w:r>
    </w:p>
    <w:p w14:paraId="738499B8" w14:textId="6761A1B2" w:rsidR="0085028C" w:rsidRPr="007F4F8C" w:rsidRDefault="001771BD" w:rsidP="0085028C">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Participer à l’animation des groupes de jeunes</w:t>
      </w:r>
      <w:r w:rsidR="00A54320">
        <w:rPr>
          <w:rStyle w:val="jsgrdq"/>
          <w:rFonts w:eastAsia="Times New Roman" w:cstheme="minorHAnsi"/>
          <w:color w:val="000000" w:themeColor="text1"/>
          <w:lang w:eastAsia="fr-CA"/>
        </w:rPr>
        <w:t>.</w:t>
      </w:r>
    </w:p>
    <w:p w14:paraId="5904A0C5" w14:textId="379629CF" w:rsidR="00A34576" w:rsidRPr="000579E4" w:rsidRDefault="000579E4" w:rsidP="000579E4">
      <w:pPr>
        <w:shd w:val="clear" w:color="auto" w:fill="FFFFFF"/>
        <w:spacing w:before="100" w:beforeAutospacing="1" w:after="100" w:afterAutospacing="1" w:line="240" w:lineRule="auto"/>
        <w:rPr>
          <w:rFonts w:eastAsia="Times New Roman" w:cstheme="minorHAnsi"/>
          <w:b/>
          <w:bCs/>
          <w:sz w:val="24"/>
          <w:szCs w:val="24"/>
          <w:lang w:eastAsia="fr-CA"/>
        </w:rPr>
      </w:pPr>
      <w:r w:rsidRPr="000579E4">
        <w:rPr>
          <w:rFonts w:eastAsia="Times New Roman" w:cstheme="minorHAnsi"/>
          <w:b/>
          <w:bCs/>
          <w:sz w:val="24"/>
          <w:szCs w:val="24"/>
          <w:lang w:eastAsia="fr-CA"/>
        </w:rPr>
        <w:t>As-tu les qualités requise</w:t>
      </w:r>
      <w:r w:rsidR="00152266">
        <w:rPr>
          <w:rFonts w:eastAsia="Times New Roman" w:cstheme="minorHAnsi"/>
          <w:b/>
          <w:bCs/>
          <w:sz w:val="24"/>
          <w:szCs w:val="24"/>
          <w:lang w:eastAsia="fr-CA"/>
        </w:rPr>
        <w:t>s</w:t>
      </w:r>
      <w:r w:rsidRPr="000579E4">
        <w:rPr>
          <w:rFonts w:eastAsia="Times New Roman" w:cstheme="minorHAnsi"/>
          <w:b/>
          <w:bCs/>
          <w:sz w:val="24"/>
          <w:szCs w:val="24"/>
          <w:lang w:eastAsia="fr-CA"/>
        </w:rPr>
        <w:t>?</w:t>
      </w:r>
    </w:p>
    <w:p w14:paraId="13B899FC" w14:textId="730A6474" w:rsidR="003771F8" w:rsidRPr="007F4F8C" w:rsidRDefault="003771F8" w:rsidP="003771F8">
      <w:pPr>
        <w:pStyle w:val="xmsolistparagraph"/>
        <w:numPr>
          <w:ilvl w:val="0"/>
          <w:numId w:val="3"/>
        </w:numPr>
        <w:spacing w:before="0" w:beforeAutospacing="0" w:after="0" w:afterAutospacing="0"/>
        <w:rPr>
          <w:rStyle w:val="jsgrdq"/>
          <w:rFonts w:asciiTheme="minorHAnsi" w:eastAsia="Times New Roman" w:hAnsiTheme="minorHAnsi" w:cstheme="minorHAnsi"/>
          <w:color w:val="000000" w:themeColor="text1"/>
        </w:rPr>
      </w:pPr>
      <w:r w:rsidRPr="007F4F8C">
        <w:rPr>
          <w:rStyle w:val="jsgrdq"/>
          <w:rFonts w:asciiTheme="minorHAnsi" w:eastAsia="Times New Roman" w:hAnsiTheme="minorHAnsi" w:cstheme="minorHAnsi"/>
          <w:color w:val="000000" w:themeColor="text1"/>
        </w:rPr>
        <w:t>Être minimalement en voie de compléter son 5e secondaire;</w:t>
      </w:r>
    </w:p>
    <w:p w14:paraId="74D8A58F" w14:textId="3FFFF3F2" w:rsidR="00A74ED8" w:rsidRPr="007F4F8C" w:rsidRDefault="00A74ED8" w:rsidP="00730890">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Assister aux formations</w:t>
      </w:r>
      <w:r w:rsidR="00D30055" w:rsidRPr="007F4F8C">
        <w:rPr>
          <w:rStyle w:val="jsgrdq"/>
          <w:rFonts w:eastAsia="Times New Roman" w:cstheme="minorHAnsi"/>
          <w:color w:val="000000" w:themeColor="text1"/>
          <w:lang w:eastAsia="fr-CA"/>
        </w:rPr>
        <w:t xml:space="preserve"> de l’équipe d’animation</w:t>
      </w:r>
      <w:r w:rsidR="005B6BA6" w:rsidRPr="007F4F8C">
        <w:rPr>
          <w:rStyle w:val="jsgrdq"/>
          <w:rFonts w:eastAsia="Times New Roman" w:cstheme="minorHAnsi"/>
          <w:color w:val="000000" w:themeColor="text1"/>
          <w:lang w:eastAsia="fr-CA"/>
        </w:rPr>
        <w:t xml:space="preserve"> </w:t>
      </w:r>
      <w:r w:rsidR="003A4786" w:rsidRPr="007F4F8C">
        <w:rPr>
          <w:rStyle w:val="jsgrdq"/>
          <w:rFonts w:eastAsia="Times New Roman" w:cstheme="minorHAnsi"/>
          <w:color w:val="000000" w:themeColor="text1"/>
          <w:lang w:eastAsia="fr-CA"/>
        </w:rPr>
        <w:t>;</w:t>
      </w:r>
    </w:p>
    <w:p w14:paraId="27D10AD8" w14:textId="77777777" w:rsidR="00512E38" w:rsidRPr="007F4F8C" w:rsidRDefault="00512E38" w:rsidP="00730890">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Être autonome et faire preuve d’initiative ;</w:t>
      </w:r>
    </w:p>
    <w:p w14:paraId="3A148B84" w14:textId="2F1E46FD" w:rsidR="00512E38" w:rsidRPr="007F4F8C" w:rsidRDefault="00D30055" w:rsidP="00730890">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Avoir la certification de Sauveteur National à jour</w:t>
      </w:r>
      <w:r w:rsidR="00813822">
        <w:rPr>
          <w:rStyle w:val="jsgrdq"/>
          <w:rFonts w:eastAsia="Times New Roman" w:cstheme="minorHAnsi"/>
          <w:color w:val="000000" w:themeColor="text1"/>
          <w:lang w:eastAsia="fr-CA"/>
        </w:rPr>
        <w:t xml:space="preserve"> ou croix de bronze (</w:t>
      </w:r>
      <w:r w:rsidR="00152266">
        <w:rPr>
          <w:rStyle w:val="jsgrdq"/>
          <w:rFonts w:eastAsia="Times New Roman" w:cstheme="minorHAnsi"/>
          <w:color w:val="000000" w:themeColor="text1"/>
          <w:lang w:eastAsia="fr-CA"/>
        </w:rPr>
        <w:t>assistant sauveteur)</w:t>
      </w:r>
    </w:p>
    <w:p w14:paraId="2E47B047" w14:textId="1C096851" w:rsidR="00A34576" w:rsidRPr="000579E4" w:rsidRDefault="000579E4" w:rsidP="000579E4">
      <w:pPr>
        <w:shd w:val="clear" w:color="auto" w:fill="FFFFFF"/>
        <w:spacing w:before="100" w:beforeAutospacing="1" w:after="100" w:afterAutospacing="1" w:line="240" w:lineRule="auto"/>
        <w:rPr>
          <w:rFonts w:eastAsia="Times New Roman" w:cstheme="minorHAnsi"/>
          <w:b/>
          <w:bCs/>
          <w:sz w:val="24"/>
          <w:szCs w:val="24"/>
          <w:lang w:eastAsia="fr-CA"/>
        </w:rPr>
      </w:pPr>
      <w:r w:rsidRPr="000579E4">
        <w:rPr>
          <w:rFonts w:eastAsia="Times New Roman" w:cstheme="minorHAnsi"/>
          <w:b/>
          <w:bCs/>
          <w:sz w:val="24"/>
          <w:szCs w:val="24"/>
          <w:lang w:eastAsia="fr-CA"/>
        </w:rPr>
        <w:t>Tu prends soin des enfants, on prend soin de toi!</w:t>
      </w:r>
    </w:p>
    <w:p w14:paraId="79E73168" w14:textId="0FB46562" w:rsidR="007B0E40" w:rsidRDefault="00A6291A" w:rsidP="00A6291A">
      <w:pPr>
        <w:pStyle w:val="Paragraphedeliste"/>
        <w:numPr>
          <w:ilvl w:val="0"/>
          <w:numId w:val="3"/>
        </w:numPr>
        <w:spacing w:after="0" w:line="240" w:lineRule="auto"/>
        <w:rPr>
          <w:rFonts w:eastAsia="Times New Roman" w:cstheme="minorHAnsi"/>
          <w:lang w:val="en-CA" w:eastAsia="fr-CA"/>
        </w:rPr>
      </w:pPr>
      <w:r w:rsidRPr="00641FB2">
        <w:rPr>
          <w:rFonts w:eastAsia="Times New Roman" w:cstheme="minorHAnsi"/>
          <w:lang w:val="en-CA" w:eastAsia="fr-CA"/>
        </w:rPr>
        <w:t xml:space="preserve">Popcorn et </w:t>
      </w:r>
      <w:proofErr w:type="spellStart"/>
      <w:r w:rsidRPr="00641FB2">
        <w:rPr>
          <w:rFonts w:eastAsia="Times New Roman" w:cstheme="minorHAnsi"/>
          <w:lang w:val="en-CA" w:eastAsia="fr-CA"/>
        </w:rPr>
        <w:t>Mr</w:t>
      </w:r>
      <w:proofErr w:type="spellEnd"/>
      <w:r w:rsidRPr="00641FB2">
        <w:rPr>
          <w:rFonts w:eastAsia="Times New Roman" w:cstheme="minorHAnsi"/>
          <w:lang w:val="en-CA" w:eastAsia="fr-CA"/>
        </w:rPr>
        <w:t xml:space="preserve"> Freeze </w:t>
      </w:r>
      <w:proofErr w:type="spellStart"/>
      <w:proofErr w:type="gramStart"/>
      <w:r w:rsidRPr="00641FB2">
        <w:rPr>
          <w:rFonts w:eastAsia="Times New Roman" w:cstheme="minorHAnsi"/>
          <w:lang w:val="en-CA" w:eastAsia="fr-CA"/>
        </w:rPr>
        <w:t>illimité</w:t>
      </w:r>
      <w:proofErr w:type="spellEnd"/>
      <w:r w:rsidRPr="00641FB2">
        <w:rPr>
          <w:rFonts w:eastAsia="Times New Roman" w:cstheme="minorHAnsi"/>
          <w:lang w:val="en-CA" w:eastAsia="fr-CA"/>
        </w:rPr>
        <w:t>;</w:t>
      </w:r>
      <w:proofErr w:type="gramEnd"/>
    </w:p>
    <w:p w14:paraId="5EBAFE79" w14:textId="1D2D9CDB" w:rsidR="002E0474" w:rsidRPr="007F4F8C" w:rsidRDefault="00C96E27" w:rsidP="002016D3">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2 heures de pause par jour en plus d</w:t>
      </w:r>
      <w:r w:rsidR="002830DD" w:rsidRPr="007F4F8C">
        <w:rPr>
          <w:rStyle w:val="jsgrdq"/>
          <w:rFonts w:eastAsia="Times New Roman" w:cstheme="minorHAnsi"/>
          <w:color w:val="000000" w:themeColor="text1"/>
          <w:lang w:eastAsia="fr-CA"/>
        </w:rPr>
        <w:t>’un</w:t>
      </w:r>
      <w:r w:rsidRPr="007F4F8C">
        <w:rPr>
          <w:rStyle w:val="jsgrdq"/>
          <w:rFonts w:eastAsia="Times New Roman" w:cstheme="minorHAnsi"/>
          <w:color w:val="000000" w:themeColor="text1"/>
          <w:lang w:eastAsia="fr-CA"/>
        </w:rPr>
        <w:t xml:space="preserve"> congé</w:t>
      </w:r>
      <w:r w:rsidR="006361B2" w:rsidRPr="007F4F8C">
        <w:rPr>
          <w:rStyle w:val="jsgrdq"/>
          <w:rFonts w:eastAsia="Times New Roman" w:cstheme="minorHAnsi"/>
          <w:color w:val="000000" w:themeColor="text1"/>
          <w:lang w:eastAsia="fr-CA"/>
        </w:rPr>
        <w:t xml:space="preserve"> à chaque semaine;</w:t>
      </w:r>
    </w:p>
    <w:p w14:paraId="72C3BA7A" w14:textId="715BB001" w:rsidR="00E90185" w:rsidRPr="00E90185" w:rsidRDefault="00B523DB" w:rsidP="00E90185">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 xml:space="preserve">Repas inclus durant </w:t>
      </w:r>
      <w:r w:rsidR="005A4E76" w:rsidRPr="007F4F8C">
        <w:rPr>
          <w:rStyle w:val="jsgrdq"/>
          <w:rFonts w:eastAsia="Times New Roman" w:cstheme="minorHAnsi"/>
          <w:color w:val="000000" w:themeColor="text1"/>
          <w:lang w:eastAsia="fr-CA"/>
        </w:rPr>
        <w:t>les séjours;</w:t>
      </w:r>
    </w:p>
    <w:p w14:paraId="2A7B0284" w14:textId="05FE3CDC" w:rsidR="00137B7B" w:rsidRPr="00137B7B" w:rsidRDefault="00137B7B" w:rsidP="00137B7B">
      <w:pPr>
        <w:pStyle w:val="Paragraphedeliste"/>
        <w:numPr>
          <w:ilvl w:val="0"/>
          <w:numId w:val="3"/>
        </w:numPr>
        <w:spacing w:line="240" w:lineRule="auto"/>
        <w:jc w:val="both"/>
        <w:rPr>
          <w:rStyle w:val="jsgrdq"/>
          <w:rFonts w:eastAsia="Times New Roman" w:cstheme="minorHAnsi"/>
          <w:color w:val="000000" w:themeColor="text1"/>
          <w:lang w:eastAsia="fr-CA"/>
        </w:rPr>
      </w:pPr>
      <w:r>
        <w:rPr>
          <w:rStyle w:val="jsgrdq"/>
          <w:rFonts w:eastAsia="Times New Roman" w:cstheme="minorHAnsi"/>
          <w:color w:val="000000" w:themeColor="text1"/>
          <w:lang w:eastAsia="fr-CA"/>
        </w:rPr>
        <w:t>Garde-manger libre-service et bar à salade</w:t>
      </w:r>
      <w:r w:rsidR="005263E9">
        <w:rPr>
          <w:rStyle w:val="jsgrdq"/>
          <w:rFonts w:eastAsia="Times New Roman" w:cstheme="minorHAnsi"/>
          <w:color w:val="000000" w:themeColor="text1"/>
          <w:lang w:eastAsia="fr-CA"/>
        </w:rPr>
        <w:t>;</w:t>
      </w:r>
    </w:p>
    <w:p w14:paraId="7FF5EFE6" w14:textId="26A7E4A3" w:rsidR="005A4E76" w:rsidRPr="007F4F8C" w:rsidRDefault="009A5417" w:rsidP="00730890">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Accessible en transport en commun</w:t>
      </w:r>
      <w:r w:rsidR="00D707B1" w:rsidRPr="007F4F8C">
        <w:rPr>
          <w:rStyle w:val="jsgrdq"/>
          <w:rFonts w:eastAsia="Times New Roman" w:cstheme="minorHAnsi"/>
          <w:color w:val="000000" w:themeColor="text1"/>
          <w:lang w:eastAsia="fr-CA"/>
        </w:rPr>
        <w:t>;</w:t>
      </w:r>
    </w:p>
    <w:p w14:paraId="2D85ABEE" w14:textId="624BC26A" w:rsidR="00244C94" w:rsidRDefault="00244C94" w:rsidP="00730890">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Transport à Montréal gratuit à chaque fin de séjour;</w:t>
      </w:r>
    </w:p>
    <w:p w14:paraId="0F6E59F1" w14:textId="62CA00A8" w:rsidR="00743EA0" w:rsidRPr="007F4F8C" w:rsidRDefault="00743EA0" w:rsidP="00730890">
      <w:pPr>
        <w:pStyle w:val="Paragraphedeliste"/>
        <w:numPr>
          <w:ilvl w:val="0"/>
          <w:numId w:val="3"/>
        </w:numPr>
        <w:spacing w:line="240" w:lineRule="auto"/>
        <w:jc w:val="both"/>
        <w:rPr>
          <w:rStyle w:val="jsgrdq"/>
          <w:rFonts w:eastAsia="Times New Roman" w:cstheme="minorHAnsi"/>
          <w:color w:val="000000" w:themeColor="text1"/>
          <w:lang w:eastAsia="fr-CA"/>
        </w:rPr>
      </w:pPr>
      <w:r>
        <w:rPr>
          <w:rStyle w:val="jsgrdq"/>
          <w:rFonts w:eastAsia="Times New Roman" w:cstheme="minorHAnsi"/>
          <w:color w:val="000000" w:themeColor="text1"/>
          <w:lang w:eastAsia="fr-CA"/>
        </w:rPr>
        <w:t>Environnement enchanteur entre le fleuve et la forêt;</w:t>
      </w:r>
    </w:p>
    <w:p w14:paraId="250D6361" w14:textId="47DC1CDA" w:rsidR="00237778" w:rsidRDefault="004C7B51" w:rsidP="00730890">
      <w:pPr>
        <w:pStyle w:val="Paragraphedeliste"/>
        <w:numPr>
          <w:ilvl w:val="0"/>
          <w:numId w:val="3"/>
        </w:numPr>
        <w:spacing w:line="240" w:lineRule="auto"/>
        <w:jc w:val="both"/>
        <w:rPr>
          <w:rStyle w:val="jsgrdq"/>
          <w:rFonts w:eastAsia="Times New Roman" w:cstheme="minorHAnsi"/>
          <w:color w:val="000000" w:themeColor="text1"/>
          <w:lang w:eastAsia="fr-CA"/>
        </w:rPr>
      </w:pPr>
      <w:r>
        <w:rPr>
          <w:rStyle w:val="jsgrdq"/>
          <w:rFonts w:eastAsia="Times New Roman" w:cstheme="minorHAnsi"/>
          <w:color w:val="000000" w:themeColor="text1"/>
          <w:lang w:eastAsia="fr-CA"/>
        </w:rPr>
        <w:t>Activité spéciale de fin d’été</w:t>
      </w:r>
      <w:r w:rsidR="00743EA0">
        <w:rPr>
          <w:rStyle w:val="jsgrdq"/>
          <w:rFonts w:eastAsia="Times New Roman" w:cstheme="minorHAnsi"/>
          <w:color w:val="000000" w:themeColor="text1"/>
          <w:lang w:eastAsia="fr-CA"/>
        </w:rPr>
        <w:t>.</w:t>
      </w:r>
    </w:p>
    <w:p w14:paraId="0AEEE5BA" w14:textId="32305EE8" w:rsidR="004C7B51" w:rsidRPr="007F4F8C" w:rsidRDefault="004C7B51" w:rsidP="00743EA0">
      <w:pPr>
        <w:pStyle w:val="Paragraphedeliste"/>
        <w:spacing w:line="240" w:lineRule="auto"/>
        <w:jc w:val="both"/>
        <w:rPr>
          <w:rStyle w:val="jsgrdq"/>
          <w:rFonts w:eastAsia="Times New Roman" w:cstheme="minorHAnsi"/>
          <w:color w:val="000000" w:themeColor="text1"/>
          <w:lang w:eastAsia="fr-CA"/>
        </w:rPr>
      </w:pPr>
    </w:p>
    <w:p w14:paraId="66461EF2" w14:textId="55061B42" w:rsidR="00F86CB5" w:rsidRPr="000579E4" w:rsidRDefault="000579E4" w:rsidP="000579E4">
      <w:pPr>
        <w:spacing w:line="240" w:lineRule="auto"/>
        <w:jc w:val="both"/>
        <w:rPr>
          <w:b/>
          <w:bCs/>
          <w:sz w:val="24"/>
          <w:szCs w:val="24"/>
          <w:lang w:eastAsia="fr-CA"/>
        </w:rPr>
      </w:pPr>
      <w:r w:rsidRPr="000579E4">
        <w:rPr>
          <w:b/>
          <w:bCs/>
          <w:sz w:val="24"/>
          <w:szCs w:val="24"/>
        </w:rPr>
        <w:t>Rémunération</w:t>
      </w:r>
    </w:p>
    <w:p w14:paraId="08CF3F97" w14:textId="7A9C0EE9" w:rsidR="000E1252" w:rsidRDefault="00D15071" w:rsidP="3F93770B">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Le salaire de base d’un sauveteur est de</w:t>
      </w:r>
      <w:r w:rsidR="007F24E4">
        <w:rPr>
          <w:rStyle w:val="jsgrdq"/>
          <w:rFonts w:eastAsia="Times New Roman" w:cstheme="minorHAnsi"/>
          <w:color w:val="000000" w:themeColor="text1"/>
          <w:lang w:eastAsia="fr-CA"/>
        </w:rPr>
        <w:t xml:space="preserve"> 714$</w:t>
      </w:r>
      <w:r w:rsidR="00FB0AE9">
        <w:rPr>
          <w:rStyle w:val="jsgrdq"/>
          <w:rFonts w:eastAsia="Times New Roman" w:cstheme="minorHAnsi"/>
          <w:color w:val="000000" w:themeColor="text1"/>
          <w:lang w:eastAsia="fr-CA"/>
        </w:rPr>
        <w:t xml:space="preserve"> pour un séjour de 6 nuits</w:t>
      </w:r>
      <w:r w:rsidR="00A54320">
        <w:rPr>
          <w:rStyle w:val="jsgrdq"/>
          <w:rFonts w:eastAsia="Times New Roman" w:cstheme="minorHAnsi"/>
          <w:color w:val="000000" w:themeColor="text1"/>
          <w:lang w:eastAsia="fr-CA"/>
        </w:rPr>
        <w:t>;</w:t>
      </w:r>
    </w:p>
    <w:p w14:paraId="465B3E61" w14:textId="6500F034" w:rsidR="00FA721A" w:rsidRPr="00FA721A" w:rsidRDefault="00FA721A" w:rsidP="00FA721A">
      <w:pPr>
        <w:pStyle w:val="Paragraphedeliste"/>
        <w:numPr>
          <w:ilvl w:val="0"/>
          <w:numId w:val="3"/>
        </w:numPr>
        <w:spacing w:line="240" w:lineRule="auto"/>
        <w:jc w:val="both"/>
        <w:rPr>
          <w:rStyle w:val="jsgrdq"/>
          <w:rFonts w:eastAsia="Times New Roman" w:cstheme="minorHAnsi"/>
          <w:color w:val="000000" w:themeColor="text1"/>
          <w:lang w:eastAsia="fr-CA"/>
        </w:rPr>
      </w:pPr>
      <w:r>
        <w:t>La Colonie reconnaît l’expérience en emploi dans un domaine pertinent;</w:t>
      </w:r>
    </w:p>
    <w:p w14:paraId="40CDB9FC" w14:textId="77777777" w:rsidR="00D35451" w:rsidRDefault="3F93770B" w:rsidP="3F93770B">
      <w:pPr>
        <w:pStyle w:val="Paragraphedeliste"/>
        <w:numPr>
          <w:ilvl w:val="0"/>
          <w:numId w:val="3"/>
        </w:numPr>
        <w:spacing w:line="240" w:lineRule="auto"/>
        <w:jc w:val="both"/>
        <w:rPr>
          <w:rStyle w:val="jsgrdq"/>
          <w:rFonts w:eastAsia="Times New Roman" w:cstheme="minorHAnsi"/>
          <w:color w:val="000000" w:themeColor="text1"/>
          <w:lang w:eastAsia="fr-CA"/>
        </w:rPr>
      </w:pPr>
      <w:r w:rsidRPr="007F4F8C">
        <w:rPr>
          <w:rStyle w:val="jsgrdq"/>
          <w:rFonts w:eastAsia="Times New Roman" w:cstheme="minorHAnsi"/>
          <w:color w:val="000000" w:themeColor="text1"/>
          <w:lang w:eastAsia="fr-CA"/>
        </w:rPr>
        <w:t>Possibilité de travailler à l’heure ou d’être hébergé et participer à la vie de camp</w:t>
      </w:r>
      <w:r w:rsidR="00FA721A">
        <w:rPr>
          <w:rStyle w:val="jsgrdq"/>
          <w:rFonts w:eastAsia="Times New Roman" w:cstheme="minorHAnsi"/>
          <w:color w:val="000000" w:themeColor="text1"/>
          <w:lang w:eastAsia="fr-CA"/>
        </w:rPr>
        <w:t>.</w:t>
      </w:r>
      <w:r w:rsidR="00ED1BE0">
        <w:rPr>
          <w:rStyle w:val="jsgrdq"/>
          <w:rFonts w:eastAsia="Times New Roman" w:cstheme="minorHAnsi"/>
          <w:color w:val="000000" w:themeColor="text1"/>
          <w:lang w:eastAsia="fr-CA"/>
        </w:rPr>
        <w:t xml:space="preserve"> </w:t>
      </w:r>
    </w:p>
    <w:p w14:paraId="49B433F7" w14:textId="77777777" w:rsidR="00D35451" w:rsidRDefault="00D35451" w:rsidP="00D35451">
      <w:pPr>
        <w:pStyle w:val="Paragraphedeliste"/>
        <w:spacing w:line="240" w:lineRule="auto"/>
        <w:jc w:val="both"/>
        <w:rPr>
          <w:rStyle w:val="jsgrdq"/>
          <w:rFonts w:eastAsia="Times New Roman" w:cstheme="minorHAnsi"/>
          <w:color w:val="000000" w:themeColor="text1"/>
          <w:lang w:eastAsia="fr-CA"/>
        </w:rPr>
      </w:pPr>
    </w:p>
    <w:p w14:paraId="3207F276" w14:textId="02BD13B5" w:rsidR="00D35451" w:rsidRPr="00D35451" w:rsidRDefault="00D35451" w:rsidP="00D35451">
      <w:pPr>
        <w:spacing w:line="240" w:lineRule="auto"/>
        <w:jc w:val="both"/>
        <w:rPr>
          <w:rStyle w:val="jsgrdq"/>
          <w:rFonts w:eastAsia="Times New Roman" w:cstheme="minorHAnsi"/>
          <w:color w:val="000000" w:themeColor="text1"/>
          <w:lang w:eastAsia="fr-CA"/>
        </w:rPr>
      </w:pPr>
      <w:r>
        <w:rPr>
          <w:rStyle w:val="jsgrdq"/>
          <w:rFonts w:eastAsia="Times New Roman" w:cstheme="minorHAnsi"/>
          <w:color w:val="000000" w:themeColor="text1"/>
          <w:lang w:eastAsia="fr-CA"/>
        </w:rPr>
        <w:t xml:space="preserve">  </w:t>
      </w:r>
      <w:r w:rsidRPr="00D35451">
        <w:rPr>
          <w:rStyle w:val="jsgrdq"/>
          <w:rFonts w:eastAsia="Times New Roman" w:cstheme="minorHAnsi"/>
          <w:color w:val="000000" w:themeColor="text1"/>
          <w:lang w:eastAsia="fr-CA"/>
        </w:rPr>
        <w:t>Nous invitons les gens issus des groupes suivants à poser leur candidature :</w:t>
      </w:r>
    </w:p>
    <w:p w14:paraId="75ED6D62" w14:textId="77777777" w:rsidR="00D35451" w:rsidRPr="00D35451" w:rsidRDefault="00D35451" w:rsidP="00D35451">
      <w:pPr>
        <w:pStyle w:val="Paragraphedeliste"/>
        <w:spacing w:line="240" w:lineRule="auto"/>
        <w:jc w:val="both"/>
        <w:rPr>
          <w:rStyle w:val="jsgrdq"/>
          <w:rFonts w:eastAsia="Times New Roman" w:cstheme="minorHAnsi"/>
          <w:color w:val="000000" w:themeColor="text1"/>
          <w:lang w:eastAsia="fr-CA"/>
        </w:rPr>
      </w:pPr>
      <w:r w:rsidRPr="00D35451">
        <w:rPr>
          <w:rStyle w:val="jsgrdq"/>
          <w:rFonts w:eastAsia="Times New Roman" w:cstheme="minorHAnsi"/>
          <w:color w:val="000000" w:themeColor="text1"/>
          <w:lang w:eastAsia="fr-CA"/>
        </w:rPr>
        <w:t>• les femmes</w:t>
      </w:r>
    </w:p>
    <w:p w14:paraId="308A449C" w14:textId="77777777" w:rsidR="00D35451" w:rsidRPr="00D35451" w:rsidRDefault="00D35451" w:rsidP="00D35451">
      <w:pPr>
        <w:pStyle w:val="Paragraphedeliste"/>
        <w:spacing w:line="240" w:lineRule="auto"/>
        <w:jc w:val="both"/>
        <w:rPr>
          <w:rStyle w:val="jsgrdq"/>
          <w:rFonts w:eastAsia="Times New Roman" w:cstheme="minorHAnsi"/>
          <w:color w:val="000000" w:themeColor="text1"/>
          <w:lang w:eastAsia="fr-CA"/>
        </w:rPr>
      </w:pPr>
      <w:r w:rsidRPr="00D35451">
        <w:rPr>
          <w:rStyle w:val="jsgrdq"/>
          <w:rFonts w:eastAsia="Times New Roman" w:cstheme="minorHAnsi"/>
          <w:color w:val="000000" w:themeColor="text1"/>
          <w:lang w:eastAsia="fr-CA"/>
        </w:rPr>
        <w:t>• les personnes autochtones</w:t>
      </w:r>
    </w:p>
    <w:p w14:paraId="4376DFD3" w14:textId="77777777" w:rsidR="00D35451" w:rsidRPr="00D35451" w:rsidRDefault="00D35451" w:rsidP="00D35451">
      <w:pPr>
        <w:pStyle w:val="Paragraphedeliste"/>
        <w:spacing w:line="240" w:lineRule="auto"/>
        <w:jc w:val="both"/>
        <w:rPr>
          <w:rStyle w:val="jsgrdq"/>
          <w:rFonts w:eastAsia="Times New Roman" w:cstheme="minorHAnsi"/>
          <w:color w:val="000000" w:themeColor="text1"/>
          <w:lang w:eastAsia="fr-CA"/>
        </w:rPr>
      </w:pPr>
      <w:r w:rsidRPr="00D35451">
        <w:rPr>
          <w:rStyle w:val="jsgrdq"/>
          <w:rFonts w:eastAsia="Times New Roman" w:cstheme="minorHAnsi"/>
          <w:color w:val="000000" w:themeColor="text1"/>
          <w:lang w:eastAsia="fr-CA"/>
        </w:rPr>
        <w:t>• les minorités visibles</w:t>
      </w:r>
    </w:p>
    <w:p w14:paraId="4275829C" w14:textId="77777777" w:rsidR="00D35451" w:rsidRPr="00D35451" w:rsidRDefault="00D35451" w:rsidP="00D35451">
      <w:pPr>
        <w:pStyle w:val="Paragraphedeliste"/>
        <w:spacing w:line="240" w:lineRule="auto"/>
        <w:jc w:val="both"/>
        <w:rPr>
          <w:rStyle w:val="jsgrdq"/>
          <w:rFonts w:eastAsia="Times New Roman" w:cstheme="minorHAnsi"/>
          <w:color w:val="000000" w:themeColor="text1"/>
          <w:lang w:eastAsia="fr-CA"/>
        </w:rPr>
      </w:pPr>
      <w:r w:rsidRPr="00D35451">
        <w:rPr>
          <w:rStyle w:val="jsgrdq"/>
          <w:rFonts w:eastAsia="Times New Roman" w:cstheme="minorHAnsi"/>
          <w:color w:val="000000" w:themeColor="text1"/>
          <w:lang w:eastAsia="fr-CA"/>
        </w:rPr>
        <w:t>• les minorités ethniques</w:t>
      </w:r>
    </w:p>
    <w:p w14:paraId="3E73CBF8" w14:textId="31207629" w:rsidR="3F93770B" w:rsidRPr="007F4F8C" w:rsidRDefault="00D35451" w:rsidP="00D35451">
      <w:pPr>
        <w:pStyle w:val="Paragraphedeliste"/>
        <w:spacing w:line="240" w:lineRule="auto"/>
        <w:jc w:val="both"/>
        <w:rPr>
          <w:rStyle w:val="jsgrdq"/>
          <w:rFonts w:eastAsia="Times New Roman" w:cstheme="minorHAnsi"/>
          <w:color w:val="000000" w:themeColor="text1"/>
          <w:lang w:eastAsia="fr-CA"/>
        </w:rPr>
      </w:pPr>
      <w:r w:rsidRPr="00D35451">
        <w:rPr>
          <w:rStyle w:val="jsgrdq"/>
          <w:rFonts w:eastAsia="Times New Roman" w:cstheme="minorHAnsi"/>
          <w:color w:val="000000" w:themeColor="text1"/>
          <w:lang w:eastAsia="fr-CA"/>
        </w:rPr>
        <w:t>• les personnes handicapées</w:t>
      </w:r>
    </w:p>
    <w:p w14:paraId="490AEF8A" w14:textId="5871CF32" w:rsidR="00FA721A" w:rsidRDefault="00FA721A" w:rsidP="00FF0C9A">
      <w:pPr>
        <w:pStyle w:val="Paragraphedeliste"/>
        <w:spacing w:line="240" w:lineRule="auto"/>
        <w:jc w:val="both"/>
        <w:rPr>
          <w:rStyle w:val="jsgrdq"/>
          <w:rFonts w:eastAsia="Times New Roman" w:cstheme="minorHAnsi"/>
          <w:color w:val="000000" w:themeColor="text1"/>
          <w:lang w:eastAsia="fr-CA"/>
        </w:rPr>
      </w:pPr>
    </w:p>
    <w:p w14:paraId="21269AF7" w14:textId="0F753E89" w:rsidR="00FA721A" w:rsidRDefault="00423690" w:rsidP="00E70334">
      <w:pPr>
        <w:pStyle w:val="Paragraphedeliste"/>
        <w:spacing w:after="0" w:line="240" w:lineRule="auto"/>
        <w:ind w:left="142"/>
        <w:jc w:val="both"/>
        <w:rPr>
          <w:rStyle w:val="jsgrdq"/>
          <w:rFonts w:eastAsia="Times New Roman" w:cstheme="minorHAnsi"/>
          <w:color w:val="000000" w:themeColor="text1"/>
          <w:lang w:eastAsia="fr-CA"/>
        </w:rPr>
      </w:pPr>
      <w:r>
        <w:rPr>
          <w:rStyle w:val="jsgrdq"/>
          <w:rFonts w:eastAsia="Times New Roman" w:cstheme="minorHAnsi"/>
          <w:color w:val="000000" w:themeColor="text1"/>
          <w:lang w:eastAsia="fr-CA"/>
        </w:rPr>
        <w:lastRenderedPageBreak/>
        <w:t>Applique</w:t>
      </w:r>
      <w:r w:rsidR="00FA721A">
        <w:rPr>
          <w:rStyle w:val="jsgrdq"/>
          <w:rFonts w:eastAsia="Times New Roman" w:cstheme="minorHAnsi"/>
          <w:color w:val="000000" w:themeColor="text1"/>
          <w:lang w:eastAsia="fr-CA"/>
        </w:rPr>
        <w:t xml:space="preserve"> directement sur notre site : csjd.qc.ca ou fais-nous parvenir ton CV au</w:t>
      </w:r>
      <w:r w:rsidR="00E70334">
        <w:rPr>
          <w:rStyle w:val="jsgrdq"/>
          <w:rFonts w:eastAsia="Times New Roman" w:cstheme="minorHAnsi"/>
          <w:color w:val="000000" w:themeColor="text1"/>
          <w:lang w:eastAsia="fr-CA"/>
        </w:rPr>
        <w:t xml:space="preserve"> : </w:t>
      </w:r>
      <w:hyperlink r:id="rId11" w:history="1">
        <w:r w:rsidR="00E70334" w:rsidRPr="004065E9">
          <w:rPr>
            <w:rStyle w:val="Lienhypertexte"/>
            <w:rFonts w:eastAsia="Times New Roman" w:cstheme="minorHAnsi"/>
            <w:lang w:eastAsia="fr-CA"/>
          </w:rPr>
          <w:t>administration@csjd.qc.ca</w:t>
        </w:r>
      </w:hyperlink>
      <w:r w:rsidR="00E70334">
        <w:rPr>
          <w:rStyle w:val="jsgrdq"/>
          <w:rFonts w:eastAsia="Times New Roman" w:cstheme="minorHAnsi"/>
          <w:color w:val="000000" w:themeColor="text1"/>
          <w:lang w:eastAsia="fr-CA"/>
        </w:rPr>
        <w:t xml:space="preserve"> et </w:t>
      </w:r>
      <w:r w:rsidR="0019100F">
        <w:rPr>
          <w:rStyle w:val="jsgrdq"/>
          <w:rFonts w:eastAsia="Times New Roman" w:cstheme="minorHAnsi"/>
          <w:color w:val="000000" w:themeColor="text1"/>
          <w:lang w:eastAsia="fr-CA"/>
        </w:rPr>
        <w:t>dis-nous pour quel poste tu appliques.</w:t>
      </w:r>
    </w:p>
    <w:p w14:paraId="41F355F6" w14:textId="2F358B9F" w:rsidR="0019100F" w:rsidRDefault="0019100F" w:rsidP="00E70334">
      <w:pPr>
        <w:pStyle w:val="Paragraphedeliste"/>
        <w:spacing w:after="0" w:line="240" w:lineRule="auto"/>
        <w:ind w:left="142"/>
        <w:jc w:val="both"/>
        <w:rPr>
          <w:rStyle w:val="jsgrdq"/>
          <w:rFonts w:eastAsia="Times New Roman" w:cstheme="minorHAnsi"/>
          <w:color w:val="000000" w:themeColor="text1"/>
          <w:lang w:eastAsia="fr-CA"/>
        </w:rPr>
      </w:pPr>
    </w:p>
    <w:p w14:paraId="343A10A7" w14:textId="0FD9325C" w:rsidR="0019100F" w:rsidRPr="007F4F8C" w:rsidRDefault="0019100F" w:rsidP="00E70334">
      <w:pPr>
        <w:pStyle w:val="Paragraphedeliste"/>
        <w:spacing w:after="0" w:line="240" w:lineRule="auto"/>
        <w:ind w:left="142"/>
        <w:jc w:val="both"/>
        <w:rPr>
          <w:rStyle w:val="jsgrdq"/>
          <w:rFonts w:eastAsia="Times New Roman" w:cstheme="minorHAnsi"/>
          <w:color w:val="000000" w:themeColor="text1"/>
          <w:lang w:eastAsia="fr-CA"/>
        </w:rPr>
      </w:pPr>
    </w:p>
    <w:sectPr w:rsidR="0019100F" w:rsidRPr="007F4F8C" w:rsidSect="003066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6392" w14:textId="77777777" w:rsidR="00286A07" w:rsidRDefault="00286A07" w:rsidP="00C21B51">
      <w:pPr>
        <w:spacing w:after="0" w:line="240" w:lineRule="auto"/>
      </w:pPr>
      <w:r>
        <w:separator/>
      </w:r>
    </w:p>
  </w:endnote>
  <w:endnote w:type="continuationSeparator" w:id="0">
    <w:p w14:paraId="5745CE22" w14:textId="77777777" w:rsidR="00286A07" w:rsidRDefault="00286A07" w:rsidP="00C2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abara Mais BdIt">
    <w:panose1 w:val="020B0603050302020204"/>
    <w:charset w:val="00"/>
    <w:family w:val="swiss"/>
    <w:notTrueType/>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AAAB" w14:textId="77777777" w:rsidR="00286A07" w:rsidRDefault="00286A07" w:rsidP="00C21B51">
      <w:pPr>
        <w:spacing w:after="0" w:line="240" w:lineRule="auto"/>
      </w:pPr>
      <w:r>
        <w:separator/>
      </w:r>
    </w:p>
  </w:footnote>
  <w:footnote w:type="continuationSeparator" w:id="0">
    <w:p w14:paraId="58D39647" w14:textId="77777777" w:rsidR="00286A07" w:rsidRDefault="00286A07" w:rsidP="00C21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642"/>
    <w:multiLevelType w:val="hybridMultilevel"/>
    <w:tmpl w:val="3FFE72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EDB3BFC"/>
    <w:multiLevelType w:val="hybridMultilevel"/>
    <w:tmpl w:val="C97670B6"/>
    <w:lvl w:ilvl="0" w:tplc="150E0B18">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71885"/>
    <w:multiLevelType w:val="multilevel"/>
    <w:tmpl w:val="A3AE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44709"/>
    <w:multiLevelType w:val="hybridMultilevel"/>
    <w:tmpl w:val="EF66A8A0"/>
    <w:lvl w:ilvl="0" w:tplc="68365428">
      <w:start w:val="4"/>
      <w:numFmt w:val="bullet"/>
      <w:lvlText w:val="-"/>
      <w:lvlJc w:val="left"/>
      <w:pPr>
        <w:tabs>
          <w:tab w:val="num" w:pos="720"/>
        </w:tabs>
        <w:ind w:left="720" w:hanging="360"/>
      </w:pPr>
      <w:rPr>
        <w:rFonts w:ascii="Calibri" w:eastAsia="Calibri" w:hAnsi="Calibri" w:cs="Times New Roman"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25598B"/>
    <w:multiLevelType w:val="hybridMultilevel"/>
    <w:tmpl w:val="D6EA46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6C25435"/>
    <w:multiLevelType w:val="hybridMultilevel"/>
    <w:tmpl w:val="99CA84F4"/>
    <w:lvl w:ilvl="0" w:tplc="150E0B18">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7D16067F"/>
    <w:multiLevelType w:val="hybridMultilevel"/>
    <w:tmpl w:val="94CA929A"/>
    <w:lvl w:ilvl="0" w:tplc="A87E576A">
      <w:start w:val="1"/>
      <w:numFmt w:val="bullet"/>
      <w:lvlText w:val=""/>
      <w:lvlJc w:val="left"/>
      <w:pPr>
        <w:ind w:left="1440" w:hanging="360"/>
      </w:pPr>
      <w:rPr>
        <w:rFonts w:ascii="Symbol" w:hAnsi="Symbol" w:hint="default"/>
        <w:color w:val="auto"/>
        <w:sz w:val="21"/>
        <w:szCs w:val="21"/>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681619805">
    <w:abstractNumId w:val="6"/>
  </w:num>
  <w:num w:numId="2" w16cid:durableId="1972590567">
    <w:abstractNumId w:val="5"/>
  </w:num>
  <w:num w:numId="3" w16cid:durableId="1772817402">
    <w:abstractNumId w:val="0"/>
  </w:num>
  <w:num w:numId="4" w16cid:durableId="843714815">
    <w:abstractNumId w:val="1"/>
  </w:num>
  <w:num w:numId="5" w16cid:durableId="7829121">
    <w:abstractNumId w:val="3"/>
  </w:num>
  <w:num w:numId="6" w16cid:durableId="242691010">
    <w:abstractNumId w:val="2"/>
  </w:num>
  <w:num w:numId="7" w16cid:durableId="1413041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B"/>
    <w:rsid w:val="00010CC2"/>
    <w:rsid w:val="000406D8"/>
    <w:rsid w:val="000579E4"/>
    <w:rsid w:val="000639BA"/>
    <w:rsid w:val="00071CC9"/>
    <w:rsid w:val="00081D24"/>
    <w:rsid w:val="000C4001"/>
    <w:rsid w:val="000D1322"/>
    <w:rsid w:val="000D6EAE"/>
    <w:rsid w:val="000E1252"/>
    <w:rsid w:val="000E461E"/>
    <w:rsid w:val="000E4699"/>
    <w:rsid w:val="000F56FB"/>
    <w:rsid w:val="001341C7"/>
    <w:rsid w:val="00137B7B"/>
    <w:rsid w:val="00152266"/>
    <w:rsid w:val="001771BD"/>
    <w:rsid w:val="001811C8"/>
    <w:rsid w:val="0019100F"/>
    <w:rsid w:val="001B2ECF"/>
    <w:rsid w:val="001C25CC"/>
    <w:rsid w:val="001D50EB"/>
    <w:rsid w:val="002016D3"/>
    <w:rsid w:val="00211307"/>
    <w:rsid w:val="00227288"/>
    <w:rsid w:val="002322FC"/>
    <w:rsid w:val="00235957"/>
    <w:rsid w:val="00237778"/>
    <w:rsid w:val="00244C94"/>
    <w:rsid w:val="002752F9"/>
    <w:rsid w:val="002830DD"/>
    <w:rsid w:val="00286A07"/>
    <w:rsid w:val="002E0474"/>
    <w:rsid w:val="002E4CF8"/>
    <w:rsid w:val="0030031F"/>
    <w:rsid w:val="00304C6F"/>
    <w:rsid w:val="003066D8"/>
    <w:rsid w:val="00307B03"/>
    <w:rsid w:val="00320EAE"/>
    <w:rsid w:val="00323060"/>
    <w:rsid w:val="00347569"/>
    <w:rsid w:val="00354329"/>
    <w:rsid w:val="00361940"/>
    <w:rsid w:val="00367488"/>
    <w:rsid w:val="003771F8"/>
    <w:rsid w:val="003A4786"/>
    <w:rsid w:val="003D6063"/>
    <w:rsid w:val="003F6594"/>
    <w:rsid w:val="00402EB9"/>
    <w:rsid w:val="004058C1"/>
    <w:rsid w:val="004060FC"/>
    <w:rsid w:val="00410A5D"/>
    <w:rsid w:val="00411C22"/>
    <w:rsid w:val="00423690"/>
    <w:rsid w:val="0043073A"/>
    <w:rsid w:val="00442702"/>
    <w:rsid w:val="004437D6"/>
    <w:rsid w:val="00466299"/>
    <w:rsid w:val="004A14DE"/>
    <w:rsid w:val="004C4266"/>
    <w:rsid w:val="004C7B51"/>
    <w:rsid w:val="00512E38"/>
    <w:rsid w:val="00521F90"/>
    <w:rsid w:val="005263E9"/>
    <w:rsid w:val="00534E2C"/>
    <w:rsid w:val="00547EA7"/>
    <w:rsid w:val="00560871"/>
    <w:rsid w:val="00575422"/>
    <w:rsid w:val="005A4E76"/>
    <w:rsid w:val="005B6BA6"/>
    <w:rsid w:val="005F2B93"/>
    <w:rsid w:val="00603462"/>
    <w:rsid w:val="00607EFB"/>
    <w:rsid w:val="00610190"/>
    <w:rsid w:val="00611C31"/>
    <w:rsid w:val="006361B2"/>
    <w:rsid w:val="00650379"/>
    <w:rsid w:val="00667038"/>
    <w:rsid w:val="00667710"/>
    <w:rsid w:val="00682A9A"/>
    <w:rsid w:val="006C2BE7"/>
    <w:rsid w:val="006C348C"/>
    <w:rsid w:val="006F05A5"/>
    <w:rsid w:val="006F28B2"/>
    <w:rsid w:val="006F2A0A"/>
    <w:rsid w:val="007016ED"/>
    <w:rsid w:val="00702557"/>
    <w:rsid w:val="00730890"/>
    <w:rsid w:val="00743EA0"/>
    <w:rsid w:val="00762767"/>
    <w:rsid w:val="007832C2"/>
    <w:rsid w:val="0078425D"/>
    <w:rsid w:val="00795127"/>
    <w:rsid w:val="007B0E40"/>
    <w:rsid w:val="007B4B31"/>
    <w:rsid w:val="007E12DA"/>
    <w:rsid w:val="007F24E4"/>
    <w:rsid w:val="007F4F8C"/>
    <w:rsid w:val="00802D8A"/>
    <w:rsid w:val="00813822"/>
    <w:rsid w:val="00822D18"/>
    <w:rsid w:val="0085028C"/>
    <w:rsid w:val="0085624C"/>
    <w:rsid w:val="00883A23"/>
    <w:rsid w:val="008855DB"/>
    <w:rsid w:val="008F56AD"/>
    <w:rsid w:val="00934F17"/>
    <w:rsid w:val="00936F8D"/>
    <w:rsid w:val="00974EEF"/>
    <w:rsid w:val="00990828"/>
    <w:rsid w:val="00992404"/>
    <w:rsid w:val="009A2C4D"/>
    <w:rsid w:val="009A4A31"/>
    <w:rsid w:val="009A5417"/>
    <w:rsid w:val="009A5506"/>
    <w:rsid w:val="009E3EB5"/>
    <w:rsid w:val="00A17034"/>
    <w:rsid w:val="00A34576"/>
    <w:rsid w:val="00A42CEF"/>
    <w:rsid w:val="00A54320"/>
    <w:rsid w:val="00A56726"/>
    <w:rsid w:val="00A6291A"/>
    <w:rsid w:val="00A74ED8"/>
    <w:rsid w:val="00A935C7"/>
    <w:rsid w:val="00B051E1"/>
    <w:rsid w:val="00B1546B"/>
    <w:rsid w:val="00B40CE6"/>
    <w:rsid w:val="00B466B1"/>
    <w:rsid w:val="00B523DB"/>
    <w:rsid w:val="00B57C60"/>
    <w:rsid w:val="00C070DE"/>
    <w:rsid w:val="00C21B51"/>
    <w:rsid w:val="00C23CBC"/>
    <w:rsid w:val="00C770F0"/>
    <w:rsid w:val="00C81D70"/>
    <w:rsid w:val="00C9531B"/>
    <w:rsid w:val="00C96E27"/>
    <w:rsid w:val="00CA013E"/>
    <w:rsid w:val="00CC2C52"/>
    <w:rsid w:val="00CC64DB"/>
    <w:rsid w:val="00CE2122"/>
    <w:rsid w:val="00D10FB6"/>
    <w:rsid w:val="00D13138"/>
    <w:rsid w:val="00D15071"/>
    <w:rsid w:val="00D16591"/>
    <w:rsid w:val="00D30055"/>
    <w:rsid w:val="00D35451"/>
    <w:rsid w:val="00D707B1"/>
    <w:rsid w:val="00D76058"/>
    <w:rsid w:val="00D8482C"/>
    <w:rsid w:val="00DC107C"/>
    <w:rsid w:val="00DC2189"/>
    <w:rsid w:val="00E107B8"/>
    <w:rsid w:val="00E12DDE"/>
    <w:rsid w:val="00E24999"/>
    <w:rsid w:val="00E35C67"/>
    <w:rsid w:val="00E41E21"/>
    <w:rsid w:val="00E6138C"/>
    <w:rsid w:val="00E70334"/>
    <w:rsid w:val="00E859FA"/>
    <w:rsid w:val="00E90185"/>
    <w:rsid w:val="00E96B36"/>
    <w:rsid w:val="00EB127F"/>
    <w:rsid w:val="00ED1BE0"/>
    <w:rsid w:val="00ED33AC"/>
    <w:rsid w:val="00F00BD8"/>
    <w:rsid w:val="00F263BD"/>
    <w:rsid w:val="00F27EDE"/>
    <w:rsid w:val="00F63268"/>
    <w:rsid w:val="00F74C92"/>
    <w:rsid w:val="00F76647"/>
    <w:rsid w:val="00F86CB5"/>
    <w:rsid w:val="00F948A4"/>
    <w:rsid w:val="00FA1C37"/>
    <w:rsid w:val="00FA2152"/>
    <w:rsid w:val="00FA721A"/>
    <w:rsid w:val="00FB0AE9"/>
    <w:rsid w:val="00FF0C9A"/>
    <w:rsid w:val="11B4CA05"/>
    <w:rsid w:val="2C3FBE32"/>
    <w:rsid w:val="3F93770B"/>
    <w:rsid w:val="613C1175"/>
    <w:rsid w:val="672E0EC9"/>
    <w:rsid w:val="77342EE6"/>
    <w:rsid w:val="7B0C88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9951"/>
  <w15:chartTrackingRefBased/>
  <w15:docId w15:val="{183CB846-316D-4E21-9F67-68CD4733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6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4F17"/>
    <w:pPr>
      <w:ind w:left="720"/>
      <w:contextualSpacing/>
    </w:pPr>
  </w:style>
  <w:style w:type="paragraph" w:styleId="En-tte">
    <w:name w:val="header"/>
    <w:basedOn w:val="Normal"/>
    <w:link w:val="En-tteCar"/>
    <w:uiPriority w:val="99"/>
    <w:unhideWhenUsed/>
    <w:rsid w:val="00C21B51"/>
    <w:pPr>
      <w:tabs>
        <w:tab w:val="center" w:pos="4703"/>
        <w:tab w:val="right" w:pos="9406"/>
      </w:tabs>
      <w:spacing w:after="0" w:line="240" w:lineRule="auto"/>
    </w:pPr>
  </w:style>
  <w:style w:type="character" w:customStyle="1" w:styleId="En-tteCar">
    <w:name w:val="En-tête Car"/>
    <w:basedOn w:val="Policepardfaut"/>
    <w:link w:val="En-tte"/>
    <w:uiPriority w:val="99"/>
    <w:rsid w:val="00C21B51"/>
  </w:style>
  <w:style w:type="paragraph" w:styleId="Pieddepage">
    <w:name w:val="footer"/>
    <w:basedOn w:val="Normal"/>
    <w:link w:val="PieddepageCar"/>
    <w:uiPriority w:val="99"/>
    <w:unhideWhenUsed/>
    <w:rsid w:val="00C21B5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21B51"/>
  </w:style>
  <w:style w:type="table" w:styleId="Tableausimple2">
    <w:name w:val="Plain Table 2"/>
    <w:basedOn w:val="TableauNormal"/>
    <w:uiPriority w:val="42"/>
    <w:rsid w:val="004307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uiPriority w:val="99"/>
    <w:unhideWhenUsed/>
    <w:rsid w:val="00466299"/>
    <w:rPr>
      <w:color w:val="0000FF"/>
      <w:u w:val="single"/>
    </w:rPr>
  </w:style>
  <w:style w:type="character" w:styleId="Mentionnonrsolue">
    <w:name w:val="Unresolved Mention"/>
    <w:basedOn w:val="Policepardfaut"/>
    <w:uiPriority w:val="99"/>
    <w:semiHidden/>
    <w:unhideWhenUsed/>
    <w:rsid w:val="00E107B8"/>
    <w:rPr>
      <w:color w:val="605E5C"/>
      <w:shd w:val="clear" w:color="auto" w:fill="E1DFDD"/>
    </w:rPr>
  </w:style>
  <w:style w:type="paragraph" w:customStyle="1" w:styleId="xmsolistparagraph">
    <w:name w:val="x_msolistparagraph"/>
    <w:basedOn w:val="Normal"/>
    <w:rsid w:val="003771F8"/>
    <w:pPr>
      <w:spacing w:before="100" w:beforeAutospacing="1" w:after="100" w:afterAutospacing="1" w:line="240" w:lineRule="auto"/>
    </w:pPr>
    <w:rPr>
      <w:rFonts w:ascii="Calibri" w:hAnsi="Calibri" w:cs="Calibri"/>
      <w:lang w:eastAsia="fr-CA"/>
    </w:rPr>
  </w:style>
  <w:style w:type="character" w:customStyle="1" w:styleId="xapple-converted-space">
    <w:name w:val="x_apple-converted-space"/>
    <w:basedOn w:val="Policepardfaut"/>
    <w:rsid w:val="003771F8"/>
  </w:style>
  <w:style w:type="paragraph" w:customStyle="1" w:styleId="04xlpa">
    <w:name w:val="_04xlpa"/>
    <w:basedOn w:val="Normal"/>
    <w:rsid w:val="00822D1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jsgrdq">
    <w:name w:val="jsgrdq"/>
    <w:basedOn w:val="Policepardfaut"/>
    <w:rsid w:val="00822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27290">
      <w:bodyDiv w:val="1"/>
      <w:marLeft w:val="0"/>
      <w:marRight w:val="0"/>
      <w:marTop w:val="0"/>
      <w:marBottom w:val="0"/>
      <w:divBdr>
        <w:top w:val="none" w:sz="0" w:space="0" w:color="auto"/>
        <w:left w:val="none" w:sz="0" w:space="0" w:color="auto"/>
        <w:bottom w:val="none" w:sz="0" w:space="0" w:color="auto"/>
        <w:right w:val="none" w:sz="0" w:space="0" w:color="auto"/>
      </w:divBdr>
    </w:div>
    <w:div w:id="19764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istration@csjd.qc.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95E3D2212F0F429CE597BDDFE0A68F" ma:contentTypeVersion="13" ma:contentTypeDescription="Crée un document." ma:contentTypeScope="" ma:versionID="db39847d58fb6f2a13f9d65935fccfb3">
  <xsd:schema xmlns:xsd="http://www.w3.org/2001/XMLSchema" xmlns:xs="http://www.w3.org/2001/XMLSchema" xmlns:p="http://schemas.microsoft.com/office/2006/metadata/properties" xmlns:ns2="0c6d8559-8c36-432c-8a29-28f69bc88b96" xmlns:ns3="9700e1c7-a15a-448b-a8b4-3c96fd5c9e5a" targetNamespace="http://schemas.microsoft.com/office/2006/metadata/properties" ma:root="true" ma:fieldsID="efb04d7fd21af4887e0b1361d0af03a8" ns2:_="" ns3:_="">
    <xsd:import namespace="0c6d8559-8c36-432c-8a29-28f69bc88b96"/>
    <xsd:import namespace="9700e1c7-a15a-448b-a8b4-3c96fd5c9e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d8559-8c36-432c-8a29-28f69bc88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0e1c7-a15a-448b-a8b4-3c96fd5c9e5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A91C2-CDBE-41E2-945D-A81C9F966C4F}">
  <ds:schemaRefs>
    <ds:schemaRef ds:uri="http://schemas.microsoft.com/sharepoint/v3/contenttype/forms"/>
  </ds:schemaRefs>
</ds:datastoreItem>
</file>

<file path=customXml/itemProps2.xml><?xml version="1.0" encoding="utf-8"?>
<ds:datastoreItem xmlns:ds="http://schemas.openxmlformats.org/officeDocument/2006/customXml" ds:itemID="{62BC88E5-134B-4288-9BF2-D5578E8D36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FC3C94-860C-486F-B077-18B71359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d8559-8c36-432c-8a29-28f69bc88b96"/>
    <ds:schemaRef ds:uri="9700e1c7-a15a-448b-a8b4-3c96fd5c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338</Words>
  <Characters>1865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Valiquette</dc:creator>
  <cp:keywords/>
  <dc:description/>
  <cp:lastModifiedBy>Administration</cp:lastModifiedBy>
  <cp:revision>62</cp:revision>
  <dcterms:created xsi:type="dcterms:W3CDTF">2020-02-14T15:42:00Z</dcterms:created>
  <dcterms:modified xsi:type="dcterms:W3CDTF">2023-02-02T21:13:00Z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0x0101007795E3D2212F0F429CE597BDDFE0A68F</vt:lpwstr>
  </property>
</Properties>
</file>